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41C88" w14:textId="77777777" w:rsidR="0008528B" w:rsidRDefault="0008528B" w:rsidP="003F307A">
      <w:pPr>
        <w:jc w:val="center"/>
        <w:outlineLvl w:val="0"/>
      </w:pPr>
    </w:p>
    <w:p w14:paraId="690CD9AA" w14:textId="5E530999" w:rsidR="003F307A" w:rsidRPr="00715675" w:rsidRDefault="003F307A" w:rsidP="003F307A">
      <w:pPr>
        <w:jc w:val="center"/>
        <w:outlineLvl w:val="0"/>
      </w:pPr>
      <w:r w:rsidRPr="00715675">
        <w:t>ЯРОСЛАВСКАЯ ГОРОДСКАЯ ОБЩЕСТВЕННАЯ ОРГАНИЗАЦИЯ</w:t>
      </w:r>
    </w:p>
    <w:p w14:paraId="2D074260" w14:textId="77777777" w:rsidR="003F307A" w:rsidRDefault="003F307A" w:rsidP="003F307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«ОБЩЕСТВО ДРУЖБЫ ЯРОСЛАВЛЬ-ЭКСЕТЕР»</w:t>
      </w:r>
    </w:p>
    <w:p w14:paraId="0A8A1AC5" w14:textId="77777777" w:rsidR="003F307A" w:rsidRDefault="003F307A" w:rsidP="003F307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приглашает к участию в конкурсе творческих работ учащихся средних </w:t>
      </w:r>
      <w:proofErr w:type="gramStart"/>
      <w:r>
        <w:rPr>
          <w:sz w:val="28"/>
          <w:szCs w:val="28"/>
        </w:rPr>
        <w:t>школ,  колледжей</w:t>
      </w:r>
      <w:proofErr w:type="gramEnd"/>
      <w:r>
        <w:rPr>
          <w:sz w:val="28"/>
          <w:szCs w:val="28"/>
        </w:rPr>
        <w:t>, ВУЗов  г. Ярославля и Ярославской области</w:t>
      </w:r>
    </w:p>
    <w:p w14:paraId="6F31AC63" w14:textId="77777777" w:rsidR="00E40B54" w:rsidRDefault="00E40B54" w:rsidP="003F307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студентов школ </w:t>
      </w:r>
      <w:proofErr w:type="spellStart"/>
      <w:r>
        <w:rPr>
          <w:sz w:val="28"/>
          <w:szCs w:val="28"/>
        </w:rPr>
        <w:t>г.Эксетер</w:t>
      </w:r>
      <w:proofErr w:type="spellEnd"/>
      <w:r>
        <w:rPr>
          <w:sz w:val="28"/>
          <w:szCs w:val="28"/>
        </w:rPr>
        <w:t>, Великобритания</w:t>
      </w:r>
    </w:p>
    <w:p w14:paraId="5FAF5457" w14:textId="77777777" w:rsidR="003F307A" w:rsidRDefault="003F307A" w:rsidP="003F307A"/>
    <w:p w14:paraId="6443698A" w14:textId="77777777" w:rsidR="003F307A" w:rsidRPr="00F109ED" w:rsidRDefault="003F307A" w:rsidP="001E24F5">
      <w:pPr>
        <w:rPr>
          <w:b/>
        </w:rPr>
      </w:pPr>
    </w:p>
    <w:p w14:paraId="0934CE78" w14:textId="77777777" w:rsidR="00F109ED" w:rsidRPr="00F109ED" w:rsidRDefault="00AF3EC0" w:rsidP="00F109ED">
      <w:pPr>
        <w:outlineLvl w:val="0"/>
        <w:rPr>
          <w:b/>
        </w:rPr>
      </w:pPr>
      <w:r w:rsidRPr="00AF3EC0">
        <w:rPr>
          <w:b/>
        </w:rPr>
        <w:t xml:space="preserve">                                                       </w:t>
      </w:r>
      <w:r w:rsidR="003F307A">
        <w:rPr>
          <w:b/>
        </w:rPr>
        <w:t>П О Л О Ж Е Н И</w:t>
      </w:r>
      <w:r w:rsidRPr="0008528B">
        <w:rPr>
          <w:b/>
        </w:rPr>
        <w:t xml:space="preserve"> </w:t>
      </w:r>
      <w:r w:rsidR="00F109ED">
        <w:rPr>
          <w:b/>
          <w:lang w:val="en-US"/>
        </w:rPr>
        <w:t>E</w:t>
      </w:r>
    </w:p>
    <w:p w14:paraId="49E18452" w14:textId="77777777" w:rsidR="003F307A" w:rsidRPr="00F109ED" w:rsidRDefault="00AF3EC0" w:rsidP="00F109ED">
      <w:pPr>
        <w:outlineLvl w:val="0"/>
        <w:rPr>
          <w:b/>
        </w:rPr>
      </w:pPr>
      <w:r w:rsidRPr="00AF3EC0">
        <w:t xml:space="preserve">                 </w:t>
      </w:r>
      <w:r w:rsidR="003F307A">
        <w:t xml:space="preserve"> о проведении в 20</w:t>
      </w:r>
      <w:r w:rsidR="00F109ED">
        <w:t>2</w:t>
      </w:r>
      <w:r w:rsidR="00F109ED" w:rsidRPr="00F109ED">
        <w:t>1</w:t>
      </w:r>
      <w:r w:rsidR="003F307A">
        <w:t xml:space="preserve"> году </w:t>
      </w:r>
      <w:r w:rsidR="00F109ED">
        <w:rPr>
          <w:lang w:val="en-US"/>
        </w:rPr>
        <w:t>XXIV</w:t>
      </w:r>
      <w:r w:rsidR="003F307A">
        <w:t xml:space="preserve"> конкурса творческих работ на тему</w:t>
      </w:r>
    </w:p>
    <w:p w14:paraId="6B9E1680" w14:textId="77777777" w:rsidR="003F307A" w:rsidRDefault="00AF3EC0" w:rsidP="003F307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bCs w:val="0"/>
          <w:i/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AF3EC0">
        <w:rPr>
          <w:i/>
          <w:sz w:val="28"/>
          <w:szCs w:val="28"/>
        </w:rPr>
        <w:t xml:space="preserve">  </w:t>
      </w:r>
      <w:r w:rsidR="003F307A" w:rsidRPr="00F109ED">
        <w:rPr>
          <w:i/>
          <w:sz w:val="28"/>
          <w:szCs w:val="28"/>
        </w:rPr>
        <w:t>«</w:t>
      </w:r>
      <w:r w:rsidR="001E24F5">
        <w:rPr>
          <w:i/>
          <w:sz w:val="28"/>
          <w:szCs w:val="28"/>
        </w:rPr>
        <w:t xml:space="preserve">Какую из прочитанных книг ты </w:t>
      </w:r>
      <w:r w:rsidR="00F109ED">
        <w:rPr>
          <w:i/>
          <w:sz w:val="28"/>
          <w:szCs w:val="28"/>
        </w:rPr>
        <w:t>назвал бы самой интересной</w:t>
      </w:r>
      <w:r w:rsidR="003F307A" w:rsidRPr="00F109ED">
        <w:rPr>
          <w:bCs w:val="0"/>
          <w:i/>
          <w:iCs/>
          <w:color w:val="000000"/>
          <w:sz w:val="28"/>
          <w:szCs w:val="28"/>
        </w:rPr>
        <w:t>»</w:t>
      </w:r>
    </w:p>
    <w:p w14:paraId="2AD22F1A" w14:textId="77777777" w:rsidR="003F307A" w:rsidRPr="001E24F5" w:rsidRDefault="00AF3EC0" w:rsidP="001E24F5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i/>
          <w:color w:val="000000"/>
          <w:sz w:val="28"/>
          <w:szCs w:val="28"/>
          <w:lang w:val="en-US"/>
        </w:rPr>
      </w:pPr>
      <w:r w:rsidRPr="00AF3EC0">
        <w:rPr>
          <w:bCs w:val="0"/>
          <w:i/>
          <w:iCs/>
          <w:color w:val="000000"/>
          <w:sz w:val="28"/>
          <w:szCs w:val="28"/>
        </w:rPr>
        <w:t xml:space="preserve">                       </w:t>
      </w:r>
      <w:r w:rsidR="00F109ED" w:rsidRPr="00F109ED">
        <w:rPr>
          <w:bCs w:val="0"/>
          <w:i/>
          <w:iCs/>
          <w:color w:val="000000"/>
          <w:sz w:val="28"/>
          <w:szCs w:val="28"/>
          <w:lang w:val="en-US"/>
        </w:rPr>
        <w:t>«</w:t>
      </w:r>
      <w:r w:rsidR="00F109ED">
        <w:rPr>
          <w:bCs w:val="0"/>
          <w:i/>
          <w:iCs/>
          <w:color w:val="000000"/>
          <w:sz w:val="28"/>
          <w:szCs w:val="28"/>
          <w:lang w:val="en-US"/>
        </w:rPr>
        <w:t>The most interesting book I have ever read</w:t>
      </w:r>
      <w:r w:rsidR="00F109ED" w:rsidRPr="00F109ED">
        <w:rPr>
          <w:bCs w:val="0"/>
          <w:i/>
          <w:iCs/>
          <w:color w:val="000000"/>
          <w:sz w:val="28"/>
          <w:szCs w:val="28"/>
          <w:lang w:val="en-US"/>
        </w:rPr>
        <w:t>»</w:t>
      </w:r>
    </w:p>
    <w:p w14:paraId="5C65C2FF" w14:textId="77777777" w:rsidR="003F307A" w:rsidRPr="00F109ED" w:rsidRDefault="003F307A" w:rsidP="003F307A">
      <w:pPr>
        <w:rPr>
          <w:lang w:val="en-US"/>
        </w:rPr>
      </w:pPr>
    </w:p>
    <w:p w14:paraId="46F6A693" w14:textId="45E51288" w:rsidR="003F307A" w:rsidRPr="001F231E" w:rsidRDefault="003F307A" w:rsidP="003F307A">
      <w:r w:rsidRPr="001F231E">
        <w:t xml:space="preserve">1. </w:t>
      </w:r>
      <w:r w:rsidRPr="00715675">
        <w:rPr>
          <w:b/>
        </w:rPr>
        <w:t>ПРОВОДЯЩАЯ</w:t>
      </w:r>
      <w:r w:rsidR="00BD3406" w:rsidRPr="00BD3406">
        <w:rPr>
          <w:b/>
        </w:rPr>
        <w:t xml:space="preserve"> </w:t>
      </w:r>
      <w:r w:rsidRPr="00715675">
        <w:rPr>
          <w:b/>
        </w:rPr>
        <w:t>ОРГАНИЗАЦИЯ</w:t>
      </w:r>
    </w:p>
    <w:p w14:paraId="7F612B7E" w14:textId="4F5BD418" w:rsidR="003F307A" w:rsidRDefault="003F307A" w:rsidP="003F307A">
      <w:r>
        <w:t>Конкурс проводит Ярославская городская общественная организация «</w:t>
      </w:r>
      <w:r>
        <w:rPr>
          <w:b/>
        </w:rPr>
        <w:t xml:space="preserve">Общество </w:t>
      </w:r>
      <w:proofErr w:type="spellStart"/>
      <w:r>
        <w:rPr>
          <w:b/>
        </w:rPr>
        <w:t>дружбыЯрославль-Эксетер</w:t>
      </w:r>
      <w:proofErr w:type="spellEnd"/>
      <w:r>
        <w:t xml:space="preserve">» и </w:t>
      </w:r>
      <w:r>
        <w:rPr>
          <w:b/>
        </w:rPr>
        <w:t xml:space="preserve">«Ассоциации городов-побратимов </w:t>
      </w:r>
      <w:proofErr w:type="spellStart"/>
      <w:r>
        <w:rPr>
          <w:b/>
        </w:rPr>
        <w:t>Эксетер</w:t>
      </w:r>
      <w:proofErr w:type="spellEnd"/>
      <w:r>
        <w:rPr>
          <w:b/>
        </w:rPr>
        <w:t>-Ярославль» (</w:t>
      </w:r>
      <w:r>
        <w:rPr>
          <w:b/>
          <w:lang w:val="en-US"/>
        </w:rPr>
        <w:t>Exeter</w:t>
      </w:r>
      <w:r>
        <w:rPr>
          <w:b/>
        </w:rPr>
        <w:t>-</w:t>
      </w:r>
      <w:r>
        <w:rPr>
          <w:b/>
          <w:lang w:val="en-US"/>
        </w:rPr>
        <w:t>Yaroslavl</w:t>
      </w:r>
      <w:r w:rsidR="00BD3406" w:rsidRPr="00BD3406">
        <w:rPr>
          <w:b/>
        </w:rPr>
        <w:t xml:space="preserve"> </w:t>
      </w:r>
      <w:proofErr w:type="spellStart"/>
      <w:r>
        <w:rPr>
          <w:b/>
          <w:lang w:val="en-US"/>
        </w:rPr>
        <w:t>TwinningAssociation</w:t>
      </w:r>
      <w:proofErr w:type="spellEnd"/>
      <w:r>
        <w:rPr>
          <w:b/>
        </w:rPr>
        <w:t>)</w:t>
      </w:r>
      <w:r>
        <w:t>. Непосредственное проведение конкурса возлагается на Оргкомитет и жюри (председатель Смирнова Т.А.).</w:t>
      </w:r>
    </w:p>
    <w:p w14:paraId="4DCE75A9" w14:textId="77777777" w:rsidR="003F307A" w:rsidRPr="001F231E" w:rsidRDefault="003F307A" w:rsidP="003F307A"/>
    <w:p w14:paraId="0484BC06" w14:textId="77777777" w:rsidR="003F307A" w:rsidRPr="001F231E" w:rsidRDefault="003F307A" w:rsidP="003F307A">
      <w:r>
        <w:t xml:space="preserve">2. </w:t>
      </w:r>
      <w:r>
        <w:rPr>
          <w:b/>
        </w:rPr>
        <w:t>СРОКИ ПРОВЕДЕНИЯ КОНКУРСА</w:t>
      </w:r>
    </w:p>
    <w:p w14:paraId="732DEDAC" w14:textId="7EC906F9" w:rsidR="003F307A" w:rsidRPr="001F231E" w:rsidRDefault="003F307A" w:rsidP="003F307A">
      <w:r>
        <w:t xml:space="preserve">    С </w:t>
      </w:r>
      <w:r w:rsidR="00F109ED" w:rsidRPr="00F109ED">
        <w:t>15</w:t>
      </w:r>
      <w:r w:rsidR="00F109ED">
        <w:t xml:space="preserve"> феврал</w:t>
      </w:r>
      <w:r>
        <w:t xml:space="preserve">я по </w:t>
      </w:r>
      <w:r w:rsidR="00F109ED" w:rsidRPr="00F109ED">
        <w:t>20</w:t>
      </w:r>
      <w:r w:rsidR="00BD3406" w:rsidRPr="00BD3406">
        <w:t xml:space="preserve"> </w:t>
      </w:r>
      <w:r w:rsidR="00F109ED">
        <w:t>апреля 2021 г. Подведение итогов в мае 2021</w:t>
      </w:r>
      <w:r>
        <w:t xml:space="preserve"> г.  </w:t>
      </w:r>
    </w:p>
    <w:p w14:paraId="4403C1DE" w14:textId="77777777" w:rsidR="003F307A" w:rsidRDefault="003F307A" w:rsidP="003F307A"/>
    <w:p w14:paraId="5F312828" w14:textId="761F92B5" w:rsidR="003F307A" w:rsidRDefault="003F307A" w:rsidP="003F307A">
      <w:r>
        <w:t xml:space="preserve">3. </w:t>
      </w:r>
      <w:r w:rsidR="0075291C">
        <w:rPr>
          <w:b/>
        </w:rPr>
        <w:t>УСЛОВИЯ ПРОВЕДЕНИЯ КОНКУРСА</w:t>
      </w:r>
      <w:r>
        <w:tab/>
      </w:r>
    </w:p>
    <w:p w14:paraId="7BDE5D72" w14:textId="77777777" w:rsidR="003F307A" w:rsidRDefault="003F307A" w:rsidP="003F307A">
      <w:pPr>
        <w:numPr>
          <w:ilvl w:val="0"/>
          <w:numId w:val="1"/>
        </w:numPr>
      </w:pPr>
      <w:r>
        <w:t>К участию в конкурсе приглашаются учащиеся общеобразовательных школ,</w:t>
      </w:r>
    </w:p>
    <w:p w14:paraId="1CB3D33B" w14:textId="5737E5A5" w:rsidR="003F307A" w:rsidRDefault="003F307A" w:rsidP="003F307A">
      <w:pPr>
        <w:ind w:left="360"/>
      </w:pPr>
      <w:r>
        <w:t xml:space="preserve">       гимназий и лицеев и студенты колледжей и вузов г. Ярославля и Ярославской</w:t>
      </w:r>
    </w:p>
    <w:p w14:paraId="39BB38CE" w14:textId="77777777" w:rsidR="003F307A" w:rsidRDefault="00F109ED" w:rsidP="003F307A">
      <w:pPr>
        <w:ind w:left="360"/>
      </w:pPr>
      <w:r>
        <w:t xml:space="preserve">       области, а также британски</w:t>
      </w:r>
      <w:r w:rsidR="008237E9">
        <w:t>е</w:t>
      </w:r>
      <w:r>
        <w:t xml:space="preserve"> студент</w:t>
      </w:r>
      <w:r w:rsidR="008237E9">
        <w:t>ы</w:t>
      </w:r>
      <w:r>
        <w:t xml:space="preserve"> из г. </w:t>
      </w:r>
      <w:proofErr w:type="spellStart"/>
      <w:r>
        <w:t>Эксетер</w:t>
      </w:r>
      <w:proofErr w:type="spellEnd"/>
      <w:r w:rsidR="00AF3EC0" w:rsidRPr="00AF3EC0">
        <w:t xml:space="preserve"> </w:t>
      </w:r>
      <w:r w:rsidR="00AF3EC0">
        <w:t>и графства Девон</w:t>
      </w:r>
      <w:r>
        <w:t>.</w:t>
      </w:r>
    </w:p>
    <w:p w14:paraId="5E7EFD6B" w14:textId="77777777" w:rsidR="00766EEA" w:rsidRDefault="00766EEA" w:rsidP="001E24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</w:pPr>
      <w:r w:rsidRPr="00766EEA">
        <w:t xml:space="preserve">В конце октября </w:t>
      </w:r>
      <w:r w:rsidR="001E24F5">
        <w:t>2019 г.</w:t>
      </w:r>
      <w:r w:rsidR="00AF3EC0">
        <w:t xml:space="preserve"> </w:t>
      </w:r>
      <w:r w:rsidRPr="00766EEA">
        <w:t>был обнародован список из 66 новых городов, имеющих статус креативных городов по признанию ЮНЕСКО,</w:t>
      </w:r>
      <w:r w:rsidR="00AF3EC0">
        <w:t xml:space="preserve"> </w:t>
      </w:r>
      <w:r w:rsidRPr="00766EEA">
        <w:t xml:space="preserve"> Проект ЮНЕСКО объединяет города, развитие которых основывается на творчестве и культуре по нескольким направлениям — музыка, гастрономия, литература, ремесла, дизайн, кино, цифровое искусство. Города-участники совместно работают над решением общей задачи: сделать творчество стержнем городского развития, тем самым способствуя политическим и социальным инновациям.11 из этих 66 городов присвоен  статус города литературы. Одним из них является город-побратим Ярославля – </w:t>
      </w:r>
      <w:proofErr w:type="spellStart"/>
      <w:r w:rsidRPr="00766EEA">
        <w:t>Эксетер</w:t>
      </w:r>
      <w:proofErr w:type="spellEnd"/>
      <w:r w:rsidRPr="00766EEA">
        <w:t xml:space="preserve">  (Великобритания). В архивах </w:t>
      </w:r>
      <w:proofErr w:type="spellStart"/>
      <w:r w:rsidRPr="00766EEA">
        <w:t>Эксетерского</w:t>
      </w:r>
      <w:proofErr w:type="spellEnd"/>
      <w:r w:rsidRPr="00766EEA">
        <w:t xml:space="preserve"> университета хранится Книга </w:t>
      </w:r>
      <w:proofErr w:type="spellStart"/>
      <w:r w:rsidRPr="00766EEA">
        <w:t>Эксетера</w:t>
      </w:r>
      <w:proofErr w:type="spellEnd"/>
      <w:r w:rsidRPr="00766EEA">
        <w:t xml:space="preserve">, самый старинный сборник английской поэзии, а также  работы Уильяма </w:t>
      </w:r>
      <w:proofErr w:type="spellStart"/>
      <w:r w:rsidRPr="00766EEA">
        <w:t>Голдинга</w:t>
      </w:r>
      <w:proofErr w:type="spellEnd"/>
      <w:r w:rsidRPr="00766EEA">
        <w:t xml:space="preserve">, лауреата Нобелевской премии в области литературы, Агаты Кристи, Дафны </w:t>
      </w:r>
      <w:proofErr w:type="spellStart"/>
      <w:r w:rsidRPr="00766EEA">
        <w:t>дю</w:t>
      </w:r>
      <w:proofErr w:type="spellEnd"/>
      <w:r w:rsidRPr="00766EEA">
        <w:t xml:space="preserve"> Морье, Теда Хьюза и других авторов. Кроме </w:t>
      </w:r>
      <w:proofErr w:type="gramStart"/>
      <w:r w:rsidRPr="00766EEA">
        <w:t>того,  статус</w:t>
      </w:r>
      <w:proofErr w:type="gramEnd"/>
      <w:r w:rsidRPr="00766EEA">
        <w:t xml:space="preserve"> литературного города является  признанием богатого разнообразия творческ</w:t>
      </w:r>
      <w:r w:rsidR="004C1874">
        <w:t>и</w:t>
      </w:r>
      <w:r w:rsidRPr="00766EEA">
        <w:t>х и культурных мероприятий, которые проходят в</w:t>
      </w:r>
      <w:r w:rsidR="004C1874">
        <w:t xml:space="preserve"> </w:t>
      </w:r>
      <w:proofErr w:type="spellStart"/>
      <w:r w:rsidR="004C1874">
        <w:t>г.</w:t>
      </w:r>
      <w:r w:rsidRPr="00766EEA">
        <w:t>Эксетер</w:t>
      </w:r>
      <w:proofErr w:type="spellEnd"/>
      <w:r w:rsidRPr="00766EEA">
        <w:t xml:space="preserve"> и огромного значения чтения в жизни всех его жителей. </w:t>
      </w:r>
    </w:p>
    <w:p w14:paraId="48CCCFC2" w14:textId="77777777" w:rsidR="001E24F5" w:rsidRPr="005C4E20" w:rsidRDefault="001E24F5" w:rsidP="001E24F5">
      <w:pPr>
        <w:pStyle w:val="ListParagraph"/>
        <w:numPr>
          <w:ilvl w:val="0"/>
          <w:numId w:val="1"/>
        </w:numPr>
        <w:outlineLvl w:val="0"/>
      </w:pPr>
      <w:r>
        <w:t xml:space="preserve">Для участия в конкурсе </w:t>
      </w:r>
      <w:r w:rsidRPr="009B1858">
        <w:rPr>
          <w:b/>
        </w:rPr>
        <w:t>НЕОБХОДИМО</w:t>
      </w:r>
      <w:r>
        <w:t xml:space="preserve"> до 1 апреля 2020 г.  прислать заявку на электронный адрес </w:t>
      </w:r>
      <w:hyperlink r:id="rId7" w:history="1">
        <w:r w:rsidRPr="002C387B">
          <w:rPr>
            <w:rStyle w:val="Hyperlink"/>
            <w:lang w:val="en-US"/>
          </w:rPr>
          <w:t>writingenglish</w:t>
        </w:r>
        <w:r w:rsidRPr="002C387B">
          <w:rPr>
            <w:rStyle w:val="Hyperlink"/>
          </w:rPr>
          <w:t>@</w:t>
        </w:r>
        <w:r w:rsidRPr="002C387B">
          <w:rPr>
            <w:rStyle w:val="Hyperlink"/>
            <w:lang w:val="en-US"/>
          </w:rPr>
          <w:t>mail</w:t>
        </w:r>
        <w:r w:rsidRPr="002C387B">
          <w:rPr>
            <w:rStyle w:val="Hyperlink"/>
          </w:rPr>
          <w:t>.</w:t>
        </w:r>
        <w:r w:rsidRPr="002C387B">
          <w:rPr>
            <w:rStyle w:val="Hyperlink"/>
            <w:lang w:val="en-US"/>
          </w:rPr>
          <w:t>ru</w:t>
        </w:r>
      </w:hyperlink>
      <w:r>
        <w:t xml:space="preserve">  с пометкой </w:t>
      </w:r>
      <w:r w:rsidRPr="008A5B00">
        <w:rPr>
          <w:b/>
          <w:i/>
        </w:rPr>
        <w:t>«Творческий конкурс»</w:t>
      </w:r>
      <w:r>
        <w:rPr>
          <w:b/>
          <w:i/>
        </w:rPr>
        <w:t xml:space="preserve">. </w:t>
      </w:r>
      <w:r w:rsidRPr="005C4E20">
        <w:rPr>
          <w:i/>
        </w:rPr>
        <w:t>(При отсутствии заявки дипломы участникам выдаваться не будут).</w:t>
      </w:r>
    </w:p>
    <w:p w14:paraId="744B0FCD" w14:textId="77777777" w:rsidR="001E24F5" w:rsidRDefault="001E24F5" w:rsidP="001E24F5">
      <w:r>
        <w:t xml:space="preserve">             В заявке обязательно указывается: </w:t>
      </w:r>
    </w:p>
    <w:p w14:paraId="7EAA32DD" w14:textId="77777777" w:rsidR="001E24F5" w:rsidRPr="008A5B00" w:rsidRDefault="001E24F5" w:rsidP="001E24F5">
      <w:pPr>
        <w:ind w:firstLine="1418"/>
      </w:pPr>
      <w:r>
        <w:t xml:space="preserve">      - </w:t>
      </w:r>
      <w:r w:rsidRPr="008A5B00">
        <w:t xml:space="preserve">фамилия, имя, отчество участника, </w:t>
      </w:r>
    </w:p>
    <w:p w14:paraId="626E512D" w14:textId="77777777" w:rsidR="001E24F5" w:rsidRPr="008A5B00" w:rsidRDefault="001E24F5" w:rsidP="001E24F5">
      <w:pPr>
        <w:ind w:left="284" w:hanging="284"/>
      </w:pPr>
      <w:r w:rsidRPr="008A5B00">
        <w:t xml:space="preserve">                             -  дата рождения, </w:t>
      </w:r>
    </w:p>
    <w:p w14:paraId="3D2D2628" w14:textId="77777777" w:rsidR="001E24F5" w:rsidRPr="008A5B00" w:rsidRDefault="001E24F5" w:rsidP="001E24F5">
      <w:pPr>
        <w:ind w:left="1701" w:hanging="1701"/>
      </w:pPr>
      <w:r>
        <w:t xml:space="preserve">                             -  </w:t>
      </w:r>
      <w:r w:rsidRPr="008A5B00">
        <w:t>контактный телефон, электронный адрес</w:t>
      </w:r>
    </w:p>
    <w:p w14:paraId="081D9B36" w14:textId="77777777" w:rsidR="001E24F5" w:rsidRPr="008A5B00" w:rsidRDefault="001E24F5" w:rsidP="001E24F5">
      <w:r w:rsidRPr="008A5B00">
        <w:t xml:space="preserve">                             -  место учебы,  класс, курс или группа,</w:t>
      </w:r>
    </w:p>
    <w:p w14:paraId="72D80F73" w14:textId="77777777" w:rsidR="001E24F5" w:rsidRPr="008A5B00" w:rsidRDefault="001E24F5" w:rsidP="001E24F5">
      <w:r w:rsidRPr="008A5B00">
        <w:t xml:space="preserve">                             -  избранная форма творческой работы, </w:t>
      </w:r>
    </w:p>
    <w:p w14:paraId="65D5AEC1" w14:textId="77777777" w:rsidR="001E24F5" w:rsidRDefault="001E24F5" w:rsidP="001E24F5">
      <w:r w:rsidRPr="008A5B00">
        <w:t xml:space="preserve">                             -  фамилия, имя, отчество учителя английского языка</w:t>
      </w:r>
      <w:r>
        <w:t xml:space="preserve"> или руководителя </w:t>
      </w:r>
    </w:p>
    <w:p w14:paraId="519E053E" w14:textId="77777777" w:rsidR="001E24F5" w:rsidRPr="00766EEA" w:rsidRDefault="001E24F5" w:rsidP="001E24F5">
      <w:r>
        <w:t xml:space="preserve">                                проекта</w:t>
      </w:r>
      <w:r w:rsidRPr="008A5B00">
        <w:t>.</w:t>
      </w:r>
    </w:p>
    <w:p w14:paraId="363C0147" w14:textId="77777777" w:rsidR="003F307A" w:rsidRDefault="003F307A" w:rsidP="003F307A">
      <w:pPr>
        <w:pStyle w:val="ListParagraph"/>
        <w:numPr>
          <w:ilvl w:val="0"/>
          <w:numId w:val="1"/>
        </w:numPr>
      </w:pPr>
      <w:r>
        <w:lastRenderedPageBreak/>
        <w:t>В конкур</w:t>
      </w:r>
      <w:r w:rsidR="00C46686">
        <w:t>сной работе рекомендуется представить материал о ваших литературных/читательских интересах/предпочтениях, о первых читательских впечатления</w:t>
      </w:r>
      <w:r w:rsidR="00DB6AE5">
        <w:t>х</w:t>
      </w:r>
      <w:r w:rsidR="00C46686">
        <w:t xml:space="preserve"> и роли книг в вашей жизни</w:t>
      </w:r>
      <w:r>
        <w:t>. Работа</w:t>
      </w:r>
      <w:r w:rsidR="00C46686">
        <w:t xml:space="preserve"> может включать описание и анализ эпизодов</w:t>
      </w:r>
      <w:r w:rsidR="00CB6AC2">
        <w:t xml:space="preserve">, характеристику героев любимой книги, проблемные размышления о роли книг в современном мире. </w:t>
      </w:r>
      <w:r>
        <w:t>Работа не должна носить чисто информационный характер. В ней желательно отразить собственные суждения, провести анализ и  сопоставление.</w:t>
      </w:r>
    </w:p>
    <w:p w14:paraId="3709CDE5" w14:textId="77777777" w:rsidR="003F307A" w:rsidRDefault="003F307A" w:rsidP="003F307A">
      <w:pPr>
        <w:pStyle w:val="ListParagraph"/>
        <w:numPr>
          <w:ilvl w:val="0"/>
          <w:numId w:val="1"/>
        </w:numPr>
      </w:pPr>
      <w:r>
        <w:t>Предлагаются следующие формы творческих работ:</w:t>
      </w:r>
    </w:p>
    <w:p w14:paraId="0E2CA083" w14:textId="77777777" w:rsidR="003F307A" w:rsidRDefault="003F307A" w:rsidP="003F307A">
      <w:pPr>
        <w:numPr>
          <w:ilvl w:val="0"/>
          <w:numId w:val="2"/>
        </w:numPr>
      </w:pPr>
      <w:r>
        <w:t>эссе-сочинение;</w:t>
      </w:r>
    </w:p>
    <w:p w14:paraId="61167EA8" w14:textId="77777777" w:rsidR="003F307A" w:rsidRDefault="003F307A" w:rsidP="003F307A">
      <w:pPr>
        <w:numPr>
          <w:ilvl w:val="0"/>
          <w:numId w:val="2"/>
        </w:numPr>
      </w:pPr>
      <w:r>
        <w:t>произведения собственного сочинения (рассказ, стихотворение, сказка, легенда);</w:t>
      </w:r>
    </w:p>
    <w:p w14:paraId="3705CE4B" w14:textId="77777777" w:rsidR="003F307A" w:rsidRDefault="003F307A" w:rsidP="003F307A">
      <w:pPr>
        <w:numPr>
          <w:ilvl w:val="0"/>
          <w:numId w:val="2"/>
        </w:numPr>
      </w:pPr>
      <w:r>
        <w:t>проектная работа (</w:t>
      </w:r>
      <w:r>
        <w:rPr>
          <w:lang w:val="en-US"/>
        </w:rPr>
        <w:t>project</w:t>
      </w:r>
      <w:r w:rsidR="00CE4E2B">
        <w:t xml:space="preserve"> </w:t>
      </w:r>
      <w:r>
        <w:rPr>
          <w:lang w:val="en-US"/>
        </w:rPr>
        <w:t>work</w:t>
      </w:r>
      <w:r>
        <w:t>) – социального, информационного, творческого, и исследовательского характера (командная или индивидуальная);</w:t>
      </w:r>
    </w:p>
    <w:p w14:paraId="74C7F639" w14:textId="77777777" w:rsidR="00CB6AC2" w:rsidRDefault="00CB6AC2" w:rsidP="003F307A">
      <w:pPr>
        <w:numPr>
          <w:ilvl w:val="0"/>
          <w:numId w:val="2"/>
        </w:numPr>
      </w:pPr>
      <w:r>
        <w:t>видеоролик (с сопроводительным печатным материалом);</w:t>
      </w:r>
    </w:p>
    <w:p w14:paraId="363DE6E3" w14:textId="77777777" w:rsidR="00CB6AC2" w:rsidRDefault="00CB6AC2" w:rsidP="003F307A">
      <w:pPr>
        <w:numPr>
          <w:ilvl w:val="0"/>
          <w:numId w:val="2"/>
        </w:numPr>
      </w:pPr>
      <w:r>
        <w:t>компьютерная презентация (с сопроводительным печатным материалом);</w:t>
      </w:r>
    </w:p>
    <w:p w14:paraId="7FCF67CE" w14:textId="77777777" w:rsidR="003F307A" w:rsidRDefault="003F307A" w:rsidP="003F307A">
      <w:pPr>
        <w:ind w:left="705"/>
      </w:pPr>
      <w:r>
        <w:t xml:space="preserve">-     рисунки, фотографии, репродукции являются иллюстративным </w:t>
      </w:r>
      <w:proofErr w:type="gramStart"/>
      <w:r>
        <w:t>материалом  к</w:t>
      </w:r>
      <w:proofErr w:type="gramEnd"/>
    </w:p>
    <w:p w14:paraId="52CE45C4" w14:textId="77777777" w:rsidR="003F307A" w:rsidRDefault="003F307A" w:rsidP="003F307A">
      <w:pPr>
        <w:ind w:left="705"/>
      </w:pPr>
      <w:r>
        <w:t xml:space="preserve">      тексту;</w:t>
      </w:r>
    </w:p>
    <w:p w14:paraId="4E575AD3" w14:textId="77777777" w:rsidR="00CE4E2B" w:rsidRDefault="003F307A" w:rsidP="003F307A">
      <w:pPr>
        <w:ind w:left="705"/>
      </w:pPr>
      <w:r>
        <w:t xml:space="preserve">-   </w:t>
      </w:r>
      <w:r w:rsidR="00CB6AC2">
        <w:t xml:space="preserve">  викторины, кроссворды,  буклеты и </w:t>
      </w:r>
      <w:r w:rsidR="006D3019">
        <w:t>коллаж</w:t>
      </w:r>
      <w:r>
        <w:t xml:space="preserve">  на заданную тему как приложение</w:t>
      </w:r>
    </w:p>
    <w:p w14:paraId="08443CB4" w14:textId="77777777" w:rsidR="003F307A" w:rsidRDefault="003F307A" w:rsidP="00CE4E2B">
      <w:pPr>
        <w:ind w:left="705"/>
      </w:pPr>
      <w:r>
        <w:t xml:space="preserve"> </w:t>
      </w:r>
      <w:r w:rsidR="00CE4E2B">
        <w:t xml:space="preserve">     </w:t>
      </w:r>
      <w:r>
        <w:t xml:space="preserve">к работе.  </w:t>
      </w:r>
    </w:p>
    <w:p w14:paraId="516F738A" w14:textId="77777777" w:rsidR="00792CEB" w:rsidRDefault="003F307A" w:rsidP="001E24F5">
      <w:pPr>
        <w:tabs>
          <w:tab w:val="left" w:pos="5387"/>
        </w:tabs>
        <w:ind w:left="705"/>
      </w:pPr>
      <w:r>
        <w:t>Возможны другие оригинальные фо</w:t>
      </w:r>
      <w:r w:rsidR="001E24F5">
        <w:t xml:space="preserve">рмы работы после согласования </w:t>
      </w:r>
      <w:r w:rsidR="00CE4E2B">
        <w:t xml:space="preserve">с </w:t>
      </w:r>
      <w:r>
        <w:t>председателем жюри См</w:t>
      </w:r>
      <w:r w:rsidR="001E24F5">
        <w:t xml:space="preserve">ирновой Татьяной Александровной </w:t>
      </w:r>
      <w:r w:rsidR="00CE4E2B">
        <w:t>(моб.</w:t>
      </w:r>
      <w:r w:rsidR="006D3019">
        <w:t>тел.89038263765).</w:t>
      </w:r>
    </w:p>
    <w:p w14:paraId="3CD97605" w14:textId="701CF2B3" w:rsidR="003F307A" w:rsidRDefault="006D3019" w:rsidP="001E24F5">
      <w:pPr>
        <w:tabs>
          <w:tab w:val="left" w:pos="5387"/>
        </w:tabs>
        <w:ind w:left="705"/>
      </w:pPr>
      <w:r>
        <w:t xml:space="preserve">    </w:t>
      </w:r>
    </w:p>
    <w:p w14:paraId="7D91733B" w14:textId="762B9F31" w:rsidR="003F307A" w:rsidRDefault="003F307A" w:rsidP="00792CEB">
      <w:pPr>
        <w:pStyle w:val="ListParagraph"/>
        <w:numPr>
          <w:ilvl w:val="0"/>
          <w:numId w:val="1"/>
        </w:numPr>
      </w:pPr>
      <w:r>
        <w:t>Критерии оцен</w:t>
      </w:r>
      <w:r w:rsidR="000C50F7">
        <w:t>ки</w:t>
      </w:r>
      <w:r>
        <w:t xml:space="preserve">:  </w:t>
      </w:r>
    </w:p>
    <w:p w14:paraId="4FFEA155" w14:textId="77777777" w:rsidR="003F307A" w:rsidRDefault="003F307A" w:rsidP="003F307A">
      <w:pPr>
        <w:pStyle w:val="ListParagraph"/>
        <w:ind w:left="744"/>
      </w:pPr>
      <w:r>
        <w:t>-  соответствие теме;</w:t>
      </w:r>
    </w:p>
    <w:p w14:paraId="7680204E" w14:textId="77777777" w:rsidR="003F307A" w:rsidRDefault="003F307A" w:rsidP="003F307A">
      <w:pPr>
        <w:pStyle w:val="ListParagraph"/>
        <w:ind w:left="744"/>
      </w:pPr>
      <w:r>
        <w:t>-  решение коммуникативной задачи;</w:t>
      </w:r>
    </w:p>
    <w:p w14:paraId="2C6435CA" w14:textId="77777777" w:rsidR="003F307A" w:rsidRDefault="003F307A" w:rsidP="003F307A">
      <w:pPr>
        <w:pStyle w:val="ListParagraph"/>
        <w:ind w:left="744"/>
      </w:pPr>
      <w:r>
        <w:t>-  логичность изложения;</w:t>
      </w:r>
    </w:p>
    <w:p w14:paraId="1B705E20" w14:textId="77777777" w:rsidR="003F307A" w:rsidRDefault="003F307A" w:rsidP="003F307A">
      <w:pPr>
        <w:pStyle w:val="ListParagraph"/>
        <w:ind w:left="744"/>
      </w:pPr>
      <w:r>
        <w:t>-  наличие основных частей (</w:t>
      </w:r>
      <w:proofErr w:type="gramStart"/>
      <w:r>
        <w:t>вводная,  основная</w:t>
      </w:r>
      <w:proofErr w:type="gramEnd"/>
      <w:r>
        <w:t>, завершающая);</w:t>
      </w:r>
    </w:p>
    <w:p w14:paraId="40D7C000" w14:textId="77777777" w:rsidR="003F307A" w:rsidRDefault="003F307A" w:rsidP="003F307A">
      <w:pPr>
        <w:pStyle w:val="ListParagraph"/>
        <w:ind w:left="744"/>
      </w:pPr>
      <w:r>
        <w:t>-  оригинальность, наличие творческого подхода к содержанию и оформлению;</w:t>
      </w:r>
    </w:p>
    <w:p w14:paraId="2FED99B1" w14:textId="77777777" w:rsidR="003F307A" w:rsidRDefault="003F307A" w:rsidP="003F307A">
      <w:pPr>
        <w:pStyle w:val="ListParagraph"/>
        <w:ind w:left="744"/>
      </w:pPr>
      <w:r>
        <w:t xml:space="preserve">-  разнообразие и правильное использование лексических, грамматических и </w:t>
      </w:r>
    </w:p>
    <w:p w14:paraId="492DDF09" w14:textId="77777777" w:rsidR="003F307A" w:rsidRDefault="003F307A" w:rsidP="003F307A">
      <w:pPr>
        <w:pStyle w:val="ListParagraph"/>
        <w:ind w:left="744"/>
      </w:pPr>
      <w:r>
        <w:t xml:space="preserve">   стилистических средств английского языка;</w:t>
      </w:r>
    </w:p>
    <w:p w14:paraId="7FD23DE6" w14:textId="77777777" w:rsidR="003F307A" w:rsidRDefault="003F307A" w:rsidP="003F307A">
      <w:pPr>
        <w:pStyle w:val="ListParagraph"/>
        <w:ind w:left="744"/>
      </w:pPr>
      <w:r>
        <w:t>-  при выполнении проектной работы  учитывается  наличие целей и задач проекта,</w:t>
      </w:r>
    </w:p>
    <w:p w14:paraId="3F9D9465" w14:textId="77777777" w:rsidR="003F307A" w:rsidRDefault="003F307A" w:rsidP="003F307A">
      <w:pPr>
        <w:pStyle w:val="ListParagraph"/>
        <w:ind w:left="744"/>
      </w:pPr>
      <w:r>
        <w:t xml:space="preserve">   соответствие заявленному типу работы и конечный п</w:t>
      </w:r>
      <w:r w:rsidR="006D3019">
        <w:t>родукт;</w:t>
      </w:r>
    </w:p>
    <w:p w14:paraId="1B52B9A4" w14:textId="77777777" w:rsidR="006D3019" w:rsidRDefault="00CE4E2B" w:rsidP="003F307A">
      <w:pPr>
        <w:pStyle w:val="ListParagraph"/>
        <w:ind w:left="744"/>
      </w:pPr>
      <w:r>
        <w:t xml:space="preserve"> </w:t>
      </w:r>
      <w:r w:rsidR="006D3019">
        <w:t xml:space="preserve">- при создании видеоролика или компьютерной презентации наличие  </w:t>
      </w:r>
    </w:p>
    <w:p w14:paraId="4FA87EFA" w14:textId="77777777" w:rsidR="006D3019" w:rsidRDefault="00CE4E2B" w:rsidP="003F307A">
      <w:pPr>
        <w:pStyle w:val="ListParagraph"/>
        <w:ind w:left="744"/>
      </w:pPr>
      <w:r>
        <w:t xml:space="preserve">   </w:t>
      </w:r>
      <w:r w:rsidR="006D3019">
        <w:t>сопроводительного текста  в печатном варианте</w:t>
      </w:r>
    </w:p>
    <w:p w14:paraId="0E1C11B8" w14:textId="77777777" w:rsidR="003F307A" w:rsidRDefault="006D3019" w:rsidP="00792CEB">
      <w:pPr>
        <w:pStyle w:val="ListParagraph"/>
        <w:numPr>
          <w:ilvl w:val="0"/>
          <w:numId w:val="1"/>
        </w:numPr>
      </w:pPr>
      <w:r>
        <w:t xml:space="preserve">Требования к </w:t>
      </w:r>
      <w:r>
        <w:rPr>
          <w:b/>
          <w:i/>
        </w:rPr>
        <w:t>печатному</w:t>
      </w:r>
      <w:r w:rsidR="003F307A" w:rsidRPr="007D77FA">
        <w:rPr>
          <w:b/>
          <w:i/>
        </w:rPr>
        <w:t xml:space="preserve"> вариант</w:t>
      </w:r>
      <w:r>
        <w:rPr>
          <w:b/>
          <w:i/>
        </w:rPr>
        <w:t xml:space="preserve">у </w:t>
      </w:r>
      <w:r w:rsidR="003F307A" w:rsidRPr="00C25017">
        <w:rPr>
          <w:b/>
          <w:i/>
        </w:rPr>
        <w:t>работы</w:t>
      </w:r>
      <w:r w:rsidR="003F307A">
        <w:rPr>
          <w:b/>
          <w:i/>
        </w:rPr>
        <w:t>.</w:t>
      </w:r>
      <w:r w:rsidR="003F307A">
        <w:t xml:space="preserve"> Объем работы не более 5</w:t>
      </w:r>
    </w:p>
    <w:p w14:paraId="65E06B9A" w14:textId="5DA3D5EE" w:rsidR="003F307A" w:rsidRDefault="00CE4E2B" w:rsidP="00FA4402">
      <w:pPr>
        <w:ind w:left="360"/>
      </w:pPr>
      <w:r>
        <w:t xml:space="preserve">      </w:t>
      </w:r>
      <w:r w:rsidR="003F307A">
        <w:t xml:space="preserve">страниц печатного текста (формат А4, </w:t>
      </w:r>
      <w:proofErr w:type="spellStart"/>
      <w:r w:rsidR="003F307A" w:rsidRPr="001D1B0D">
        <w:rPr>
          <w:lang w:val="en-US"/>
        </w:rPr>
        <w:t>TimesNewRoman</w:t>
      </w:r>
      <w:proofErr w:type="spellEnd"/>
      <w:r w:rsidR="003F307A">
        <w:t xml:space="preserve">, шрифт </w:t>
      </w:r>
      <w:r w:rsidR="003F307A" w:rsidRPr="004B76CC">
        <w:t>12</w:t>
      </w:r>
      <w:r w:rsidR="003F307A">
        <w:t>, интервал 1,</w:t>
      </w:r>
      <w:r w:rsidR="003F307A" w:rsidRPr="004B76CC">
        <w:t>5</w:t>
      </w:r>
      <w:r w:rsidR="003F307A">
        <w:t xml:space="preserve">).  </w:t>
      </w:r>
    </w:p>
    <w:p w14:paraId="6D8CCFC7" w14:textId="77777777" w:rsidR="003F307A" w:rsidRDefault="003F307A" w:rsidP="00792CEB">
      <w:pPr>
        <w:pStyle w:val="ListParagraph"/>
        <w:numPr>
          <w:ilvl w:val="0"/>
          <w:numId w:val="1"/>
        </w:numPr>
      </w:pPr>
      <w:r>
        <w:t>Работа выполняется на  английском языке.</w:t>
      </w:r>
    </w:p>
    <w:p w14:paraId="4E0C0785" w14:textId="19FDF035" w:rsidR="003F307A" w:rsidRDefault="0034648C" w:rsidP="00792CE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37543A0" wp14:editId="0DE94FBE">
            <wp:simplePos x="0" y="0"/>
            <wp:positionH relativeFrom="column">
              <wp:posOffset>3453765</wp:posOffset>
            </wp:positionH>
            <wp:positionV relativeFrom="paragraph">
              <wp:posOffset>4445</wp:posOffset>
            </wp:positionV>
            <wp:extent cx="2487930" cy="2487930"/>
            <wp:effectExtent l="0" t="0" r="0" b="0"/>
            <wp:wrapTight wrapText="bothSides">
              <wp:wrapPolygon edited="0">
                <wp:start x="662" y="0"/>
                <wp:lineTo x="0" y="331"/>
                <wp:lineTo x="0" y="21170"/>
                <wp:lineTo x="496" y="21501"/>
                <wp:lineTo x="662" y="21501"/>
                <wp:lineTo x="20839" y="21501"/>
                <wp:lineTo x="21005" y="21501"/>
                <wp:lineTo x="21501" y="21170"/>
                <wp:lineTo x="21501" y="331"/>
                <wp:lineTo x="20839" y="0"/>
                <wp:lineTo x="662" y="0"/>
              </wp:wrapPolygon>
            </wp:wrapTight>
            <wp:docPr id="6" name="Рисунок 3" descr="Cicero-75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ero-750x75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487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07A">
        <w:t>К работе должен быть приложен список используемой литературы.</w:t>
      </w:r>
    </w:p>
    <w:p w14:paraId="71FAD855" w14:textId="3BC5453C" w:rsidR="003F307A" w:rsidRDefault="003F307A" w:rsidP="003F307A">
      <w:pPr>
        <w:pStyle w:val="ListParagraph"/>
        <w:numPr>
          <w:ilvl w:val="0"/>
          <w:numId w:val="1"/>
        </w:numPr>
      </w:pPr>
      <w:r>
        <w:t>Расходы по оформлению работ</w:t>
      </w:r>
      <w:r w:rsidR="007855C2" w:rsidRPr="007855C2">
        <w:t xml:space="preserve"> </w:t>
      </w:r>
      <w:r>
        <w:t xml:space="preserve">     несут участники конкурса.</w:t>
      </w:r>
    </w:p>
    <w:p w14:paraId="1DE30CCB" w14:textId="7ECC3112" w:rsidR="00CE4E2B" w:rsidRPr="007855C2" w:rsidRDefault="003F307A" w:rsidP="00CE4E2B">
      <w:pPr>
        <w:pStyle w:val="ListParagraph"/>
        <w:numPr>
          <w:ilvl w:val="0"/>
          <w:numId w:val="1"/>
        </w:numPr>
        <w:rPr>
          <w:b/>
          <w:u w:val="single"/>
        </w:rPr>
      </w:pPr>
      <w:r w:rsidRPr="00FA4402">
        <w:t>Работы принимаются</w:t>
      </w:r>
      <w:r w:rsidRPr="007855C2">
        <w:rPr>
          <w:b/>
        </w:rPr>
        <w:t xml:space="preserve"> </w:t>
      </w:r>
      <w:proofErr w:type="gramStart"/>
      <w:r w:rsidRPr="007855C2">
        <w:rPr>
          <w:b/>
        </w:rPr>
        <w:t xml:space="preserve">до  </w:t>
      </w:r>
      <w:r w:rsidR="00FA4402" w:rsidRPr="007855C2">
        <w:rPr>
          <w:b/>
          <w:u w:val="single"/>
        </w:rPr>
        <w:t>20</w:t>
      </w:r>
      <w:proofErr w:type="gramEnd"/>
      <w:r w:rsidR="00FA4402" w:rsidRPr="007855C2">
        <w:rPr>
          <w:b/>
          <w:u w:val="single"/>
        </w:rPr>
        <w:t xml:space="preserve"> апреля</w:t>
      </w:r>
      <w:r w:rsidR="007855C2" w:rsidRPr="007855C2">
        <w:rPr>
          <w:b/>
          <w:u w:val="single"/>
        </w:rPr>
        <w:t xml:space="preserve"> </w:t>
      </w:r>
      <w:r w:rsidR="00FA4402" w:rsidRPr="007855C2">
        <w:rPr>
          <w:b/>
          <w:u w:val="single"/>
        </w:rPr>
        <w:t xml:space="preserve">2021 г. в электронномвиде по адресу </w:t>
      </w:r>
    </w:p>
    <w:p w14:paraId="2A6E8BA2" w14:textId="0377BED5" w:rsidR="00FA4402" w:rsidRDefault="00CE4E2B" w:rsidP="00FA4402">
      <w:pPr>
        <w:pStyle w:val="ListParagraph"/>
        <w:rPr>
          <w:rStyle w:val="Hyperlink"/>
          <w:lang w:val="en-US"/>
        </w:rPr>
      </w:pPr>
      <w:r>
        <w:t xml:space="preserve">            </w:t>
      </w:r>
      <w:hyperlink r:id="rId9" w:history="1">
        <w:r w:rsidR="00FA4402" w:rsidRPr="002C387B">
          <w:rPr>
            <w:rStyle w:val="Hyperlink"/>
            <w:lang w:val="en-US"/>
          </w:rPr>
          <w:t>writingenglish</w:t>
        </w:r>
        <w:r w:rsidR="00FA4402" w:rsidRPr="002C387B">
          <w:rPr>
            <w:rStyle w:val="Hyperlink"/>
          </w:rPr>
          <w:t>@</w:t>
        </w:r>
        <w:r w:rsidR="00FA4402" w:rsidRPr="002C387B">
          <w:rPr>
            <w:rStyle w:val="Hyperlink"/>
            <w:lang w:val="en-US"/>
          </w:rPr>
          <w:t>mail</w:t>
        </w:r>
        <w:r w:rsidR="00FA4402" w:rsidRPr="002C387B">
          <w:rPr>
            <w:rStyle w:val="Hyperlink"/>
          </w:rPr>
          <w:t>.</w:t>
        </w:r>
        <w:r w:rsidR="00FA4402" w:rsidRPr="002C387B">
          <w:rPr>
            <w:rStyle w:val="Hyperlink"/>
            <w:lang w:val="en-US"/>
          </w:rPr>
          <w:t>ru</w:t>
        </w:r>
      </w:hyperlink>
    </w:p>
    <w:p w14:paraId="3F53150B" w14:textId="16073C71" w:rsidR="00CE4E2B" w:rsidRDefault="003F307A" w:rsidP="00CE4E2B">
      <w:pPr>
        <w:pStyle w:val="ListParagraph"/>
        <w:numPr>
          <w:ilvl w:val="0"/>
          <w:numId w:val="1"/>
        </w:numPr>
      </w:pPr>
      <w:r>
        <w:t>Все участники конкурса награждаются</w:t>
      </w:r>
      <w:r w:rsidR="007855C2" w:rsidRPr="007855C2">
        <w:t xml:space="preserve"> </w:t>
      </w:r>
      <w:r>
        <w:t xml:space="preserve">дипломами. </w:t>
      </w:r>
      <w:r w:rsidR="00CE4E2B">
        <w:t xml:space="preserve"> </w:t>
      </w:r>
      <w:r>
        <w:t>Лучшие работы будут отмечены</w:t>
      </w:r>
      <w:r w:rsidR="00CE4E2B">
        <w:t xml:space="preserve"> </w:t>
      </w:r>
      <w:r>
        <w:t>дипломами и призами.</w:t>
      </w:r>
    </w:p>
    <w:p w14:paraId="715B2148" w14:textId="77777777" w:rsidR="00CE4E2B" w:rsidRDefault="00CE4E2B" w:rsidP="003F307A">
      <w:pPr>
        <w:rPr>
          <w:b/>
          <w:i/>
        </w:rPr>
      </w:pPr>
      <w:r>
        <w:t xml:space="preserve">           </w:t>
      </w:r>
      <w:r w:rsidR="003F307A">
        <w:rPr>
          <w:b/>
          <w:i/>
        </w:rPr>
        <w:t xml:space="preserve">Контактные телефоны: </w:t>
      </w:r>
    </w:p>
    <w:p w14:paraId="5018C2A3" w14:textId="77777777" w:rsidR="003F307A" w:rsidRPr="00CE4E2B" w:rsidRDefault="00CE4E2B" w:rsidP="003F307A">
      <w:r>
        <w:rPr>
          <w:b/>
          <w:i/>
        </w:rPr>
        <w:t xml:space="preserve">          </w:t>
      </w:r>
      <w:r w:rsidR="003F307A">
        <w:t xml:space="preserve">Председатель жюри конкурса  </w:t>
      </w:r>
      <w:r>
        <w:t xml:space="preserve">   </w:t>
      </w:r>
      <w:r w:rsidR="003F307A">
        <w:t xml:space="preserve">                                                             </w:t>
      </w:r>
      <w:r>
        <w:t xml:space="preserve">                       </w:t>
      </w:r>
      <w:r w:rsidR="003F307A">
        <w:t>Смирнова Татьяна Александровна</w:t>
      </w:r>
      <w:r>
        <w:t xml:space="preserve">   </w:t>
      </w:r>
      <w:r w:rsidR="003F307A">
        <w:t xml:space="preserve">                                                                                                                дом.  (4852) 519378                                                                                                                      моб. 8 903 8263765</w:t>
      </w:r>
    </w:p>
    <w:p w14:paraId="60EFCE3D" w14:textId="77777777" w:rsidR="003F307A" w:rsidRDefault="003F307A" w:rsidP="003F307A"/>
    <w:p w14:paraId="6AC7F0FE" w14:textId="77777777" w:rsidR="00C73F9A" w:rsidRDefault="00C73F9A"/>
    <w:sectPr w:rsidR="00C73F9A" w:rsidSect="001E24F5">
      <w:head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E5D54" w14:textId="77777777" w:rsidR="0020304D" w:rsidRDefault="0020304D" w:rsidP="0008528B">
      <w:r>
        <w:separator/>
      </w:r>
    </w:p>
  </w:endnote>
  <w:endnote w:type="continuationSeparator" w:id="0">
    <w:p w14:paraId="4045E132" w14:textId="77777777" w:rsidR="0020304D" w:rsidRDefault="0020304D" w:rsidP="0008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8C332" w14:textId="77777777" w:rsidR="0020304D" w:rsidRDefault="0020304D" w:rsidP="0008528B">
      <w:r>
        <w:separator/>
      </w:r>
    </w:p>
  </w:footnote>
  <w:footnote w:type="continuationSeparator" w:id="0">
    <w:p w14:paraId="21D795E7" w14:textId="77777777" w:rsidR="0020304D" w:rsidRDefault="0020304D" w:rsidP="0008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3C3C1" w14:textId="7FC67B2C" w:rsidR="0008528B" w:rsidRPr="0008528B" w:rsidRDefault="0008528B" w:rsidP="0008528B">
    <w:pPr>
      <w:pStyle w:val="Header"/>
      <w:jc w:val="center"/>
      <w:rPr>
        <w:lang w:val="en-GB"/>
      </w:rPr>
    </w:pPr>
    <w:r>
      <w:rPr>
        <w:lang w:val="en-GB"/>
      </w:rPr>
      <w:t>www.eyta.org.uk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6FCA"/>
    <w:multiLevelType w:val="hybridMultilevel"/>
    <w:tmpl w:val="B6AA394E"/>
    <w:lvl w:ilvl="0" w:tplc="6EF8AD7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36412"/>
    <w:multiLevelType w:val="hybridMultilevel"/>
    <w:tmpl w:val="4BDED932"/>
    <w:lvl w:ilvl="0" w:tplc="F3268094">
      <w:start w:val="6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7388"/>
    <w:multiLevelType w:val="hybridMultilevel"/>
    <w:tmpl w:val="0A3041A2"/>
    <w:lvl w:ilvl="0" w:tplc="0809000F">
      <w:start w:val="1"/>
      <w:numFmt w:val="decimal"/>
      <w:lvlText w:val="%1.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6C0244C8"/>
    <w:multiLevelType w:val="hybridMultilevel"/>
    <w:tmpl w:val="534AD31A"/>
    <w:lvl w:ilvl="0" w:tplc="6972A84A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F1"/>
    <w:rsid w:val="00062E43"/>
    <w:rsid w:val="0008528B"/>
    <w:rsid w:val="000C50F7"/>
    <w:rsid w:val="001E24F5"/>
    <w:rsid w:val="0020304D"/>
    <w:rsid w:val="0030658E"/>
    <w:rsid w:val="0034648C"/>
    <w:rsid w:val="003F307A"/>
    <w:rsid w:val="004C1874"/>
    <w:rsid w:val="00624438"/>
    <w:rsid w:val="006D3019"/>
    <w:rsid w:val="0075291C"/>
    <w:rsid w:val="00766EEA"/>
    <w:rsid w:val="007855C2"/>
    <w:rsid w:val="00792CEB"/>
    <w:rsid w:val="008237E9"/>
    <w:rsid w:val="00954F39"/>
    <w:rsid w:val="00993AAF"/>
    <w:rsid w:val="00A44A78"/>
    <w:rsid w:val="00AF3EC0"/>
    <w:rsid w:val="00B334F1"/>
    <w:rsid w:val="00BD3406"/>
    <w:rsid w:val="00C23AB1"/>
    <w:rsid w:val="00C46686"/>
    <w:rsid w:val="00C54115"/>
    <w:rsid w:val="00C73F9A"/>
    <w:rsid w:val="00CB6AC2"/>
    <w:rsid w:val="00CE4E2B"/>
    <w:rsid w:val="00DB6AE5"/>
    <w:rsid w:val="00E40B54"/>
    <w:rsid w:val="00F109ED"/>
    <w:rsid w:val="00FA4402"/>
    <w:rsid w:val="00FB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6064"/>
  <w15:docId w15:val="{8F705C12-1388-4FB4-A966-C919A8E5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3F30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nhideWhenUsed/>
    <w:rsid w:val="003F307A"/>
    <w:rPr>
      <w:color w:val="0857A6"/>
      <w:u w:val="single"/>
    </w:rPr>
  </w:style>
  <w:style w:type="paragraph" w:styleId="ListParagraph">
    <w:name w:val="List Paragraph"/>
    <w:basedOn w:val="Normal"/>
    <w:uiPriority w:val="34"/>
    <w:qFormat/>
    <w:rsid w:val="003F3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02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766EE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85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85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ritingenglis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ritingengli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Peter Barker</cp:lastModifiedBy>
  <cp:revision>9</cp:revision>
  <cp:lastPrinted>2021-02-21T22:44:00Z</cp:lastPrinted>
  <dcterms:created xsi:type="dcterms:W3CDTF">2021-02-26T09:16:00Z</dcterms:created>
  <dcterms:modified xsi:type="dcterms:W3CDTF">2021-03-01T15:27:00Z</dcterms:modified>
</cp:coreProperties>
</file>